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927A8F" w:rsidRPr="001F57D4" w:rsidTr="00E41420">
        <w:tc>
          <w:tcPr>
            <w:tcW w:w="11194" w:type="dxa"/>
            <w:gridSpan w:val="2"/>
            <w:shd w:val="clear" w:color="auto" w:fill="FFFFFF"/>
          </w:tcPr>
          <w:p w:rsidR="00927A8F" w:rsidRPr="001F57D4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927A8F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927A8F" w:rsidRPr="004F4C0E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C453C0" w:rsidRPr="001F57D4" w:rsidTr="000F4E24">
        <w:tc>
          <w:tcPr>
            <w:tcW w:w="11194" w:type="dxa"/>
            <w:gridSpan w:val="2"/>
          </w:tcPr>
          <w:p w:rsidR="00E33586" w:rsidRDefault="00E33586" w:rsidP="00C453C0">
            <w:pPr>
              <w:rPr>
                <w:rFonts w:ascii="Arial" w:hAnsi="Arial" w:cs="Arial"/>
                <w:sz w:val="30"/>
                <w:szCs w:val="30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:rsidR="00E33586" w:rsidRPr="00E33586" w:rsidRDefault="00E33586" w:rsidP="00E33586">
            <w:pPr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E33586">
              <w:rPr>
                <w:rFonts w:ascii="Times New Roman" w:hAnsi="Times New Roman" w:cs="Times New Roman"/>
                <w:i/>
                <w:lang w:val="bg-BG"/>
              </w:rPr>
              <w:t>Неточност, довела до о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тм</w:t>
            </w:r>
            <w:r>
              <w:rPr>
                <w:rFonts w:ascii="Times New Roman" w:hAnsi="Times New Roman" w:cs="Times New Roman"/>
                <w:i/>
                <w:lang w:val="bg-BG"/>
              </w:rPr>
              <w:t>яна</w:t>
            </w:r>
            <w:proofErr w:type="spellEnd"/>
            <w:r w:rsidRPr="00E33586">
              <w:rPr>
                <w:rFonts w:ascii="Times New Roman" w:hAnsi="Times New Roman" w:cs="Times New Roman"/>
                <w:i/>
                <w:lang w:val="bg-BG"/>
              </w:rPr>
              <w:t xml:space="preserve"> на</w:t>
            </w:r>
            <w:r w:rsidRPr="00E33586">
              <w:rPr>
                <w:rFonts w:ascii="Times New Roman" w:hAnsi="Times New Roman" w:cs="Times New Roman"/>
                <w:i/>
              </w:rPr>
              <w:t xml:space="preserve"> „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Наредба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за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управление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на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отпадъците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на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територията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на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община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Челопеч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“,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приета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Решение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No 312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по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Протокол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No 38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от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заседание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33586">
              <w:rPr>
                <w:rFonts w:ascii="Times New Roman" w:hAnsi="Times New Roman" w:cs="Times New Roman"/>
                <w:i/>
              </w:rPr>
              <w:t>на</w:t>
            </w:r>
            <w:proofErr w:type="spellEnd"/>
            <w:r w:rsidRPr="00E33586">
              <w:rPr>
                <w:rFonts w:ascii="Times New Roman" w:hAnsi="Times New Roman" w:cs="Times New Roman"/>
                <w:i/>
              </w:rPr>
              <w:t xml:space="preserve"> О</w:t>
            </w:r>
            <w:r w:rsidRPr="00E33586">
              <w:rPr>
                <w:rFonts w:ascii="Times New Roman" w:hAnsi="Times New Roman" w:cs="Times New Roman"/>
                <w:i/>
                <w:lang w:val="bg-BG"/>
              </w:rPr>
              <w:t>С.</w:t>
            </w:r>
          </w:p>
        </w:tc>
        <w:tc>
          <w:tcPr>
            <w:tcW w:w="2662" w:type="dxa"/>
          </w:tcPr>
          <w:p w:rsidR="00C453C0" w:rsidRPr="001F57D4" w:rsidRDefault="00E33586" w:rsidP="00C453C0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927A8F" w:rsidRPr="001F57D4" w:rsidTr="00376A6B">
        <w:tc>
          <w:tcPr>
            <w:tcW w:w="11194" w:type="dxa"/>
            <w:gridSpan w:val="2"/>
            <w:shd w:val="clear" w:color="auto" w:fill="FFFFFF"/>
          </w:tcPr>
          <w:p w:rsidR="00927A8F" w:rsidRPr="00CF5D41" w:rsidRDefault="00CF5D41" w:rsidP="00CF5D4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9C7B4D" w:rsidRDefault="009C7B4D" w:rsidP="00707A84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927A8F" w:rsidRPr="001F57D4" w:rsidRDefault="009C7B4D" w:rsidP="00707A8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CF5D41" w:rsidRPr="001F57D4" w:rsidTr="003652FB">
        <w:tc>
          <w:tcPr>
            <w:tcW w:w="11194" w:type="dxa"/>
            <w:gridSpan w:val="2"/>
            <w:shd w:val="clear" w:color="auto" w:fill="FFFFFF"/>
          </w:tcPr>
          <w:p w:rsidR="00CF5D41" w:rsidRPr="00915794" w:rsidRDefault="00CF5D41" w:rsidP="00CF5D4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CF5D41" w:rsidRPr="001F57D4" w:rsidRDefault="00CF5D41" w:rsidP="00CF5D4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C453C0" w:rsidRPr="001F57D4" w:rsidTr="003A15FB">
        <w:tc>
          <w:tcPr>
            <w:tcW w:w="11194" w:type="dxa"/>
            <w:gridSpan w:val="2"/>
            <w:shd w:val="clear" w:color="auto" w:fill="FFFFFF"/>
          </w:tcPr>
          <w:p w:rsidR="00C453C0" w:rsidRPr="001F57D4" w:rsidRDefault="00C453C0" w:rsidP="00C453C0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C453C0" w:rsidRPr="001F57D4" w:rsidRDefault="00C453C0" w:rsidP="00C453C0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453C0" w:rsidRPr="001F57D4" w:rsidTr="00927A8F">
        <w:tc>
          <w:tcPr>
            <w:tcW w:w="5240" w:type="dxa"/>
            <w:shd w:val="clear" w:color="auto" w:fill="F7CAAC" w:themeFill="accent2" w:themeFillTint="66"/>
          </w:tcPr>
          <w:p w:rsidR="00C453C0" w:rsidRPr="00927A8F" w:rsidRDefault="00C453C0" w:rsidP="00C453C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5954" w:type="dxa"/>
            <w:shd w:val="clear" w:color="auto" w:fill="F7CAAC" w:themeFill="accent2" w:themeFillTint="66"/>
          </w:tcPr>
          <w:p w:rsidR="00C453C0" w:rsidRPr="00927A8F" w:rsidRDefault="009C7B4D" w:rsidP="009C5FE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9C5F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</w:t>
            </w:r>
            <w:r w:rsidR="0051268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(3,00)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                                                                          </w:t>
            </w:r>
          </w:p>
        </w:tc>
        <w:tc>
          <w:tcPr>
            <w:tcW w:w="2662" w:type="dxa"/>
            <w:shd w:val="clear" w:color="auto" w:fill="F7CAAC" w:themeFill="accent2" w:themeFillTint="66"/>
          </w:tcPr>
          <w:p w:rsidR="00C453C0" w:rsidRPr="009C7B4D" w:rsidRDefault="00512683" w:rsidP="00C453C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3,00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EF3B8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41E" w:rsidRDefault="005E541E" w:rsidP="00927A8F">
      <w:pPr>
        <w:spacing w:after="0" w:line="240" w:lineRule="auto"/>
      </w:pPr>
      <w:r>
        <w:separator/>
      </w:r>
    </w:p>
  </w:endnote>
  <w:endnote w:type="continuationSeparator" w:id="0">
    <w:p w:rsidR="005E541E" w:rsidRDefault="005E541E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41E" w:rsidRDefault="005E541E" w:rsidP="00927A8F">
      <w:pPr>
        <w:spacing w:after="0" w:line="240" w:lineRule="auto"/>
      </w:pPr>
      <w:r>
        <w:separator/>
      </w:r>
    </w:p>
  </w:footnote>
  <w:footnote w:type="continuationSeparator" w:id="0">
    <w:p w:rsidR="005E541E" w:rsidRDefault="005E541E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A8F" w:rsidRPr="00927A8F" w:rsidRDefault="00927A8F" w:rsidP="00927A8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:rsidR="00927A8F" w:rsidRDefault="00927A8F">
    <w:pPr>
      <w:pStyle w:val="Header"/>
    </w:pPr>
  </w:p>
  <w:p w:rsidR="00927A8F" w:rsidRDefault="00927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8D"/>
    <w:rsid w:val="000359DE"/>
    <w:rsid w:val="00197560"/>
    <w:rsid w:val="0020320F"/>
    <w:rsid w:val="00246FD8"/>
    <w:rsid w:val="005043B2"/>
    <w:rsid w:val="00512683"/>
    <w:rsid w:val="00522652"/>
    <w:rsid w:val="005E541E"/>
    <w:rsid w:val="006B0309"/>
    <w:rsid w:val="00707A84"/>
    <w:rsid w:val="00812E05"/>
    <w:rsid w:val="00927A8F"/>
    <w:rsid w:val="009C5FE5"/>
    <w:rsid w:val="009C7B4D"/>
    <w:rsid w:val="00C453C0"/>
    <w:rsid w:val="00CE6397"/>
    <w:rsid w:val="00CF5D41"/>
    <w:rsid w:val="00DB3C03"/>
    <w:rsid w:val="00E33586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F"/>
  </w:style>
  <w:style w:type="paragraph" w:styleId="Footer">
    <w:name w:val="footer"/>
    <w:basedOn w:val="Normal"/>
    <w:link w:val="Foot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4</cp:revision>
  <dcterms:created xsi:type="dcterms:W3CDTF">2020-07-18T14:11:00Z</dcterms:created>
  <dcterms:modified xsi:type="dcterms:W3CDTF">2020-07-20T12:00:00Z</dcterms:modified>
</cp:coreProperties>
</file>